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E53F35" w14:textId="1E9D33BD" w:rsidR="00890728" w:rsidRPr="00890728" w:rsidRDefault="00890728" w:rsidP="00500A80">
      <w:pPr>
        <w:tabs>
          <w:tab w:val="center" w:pos="4703"/>
        </w:tabs>
        <w:spacing w:after="0" w:line="240" w:lineRule="auto"/>
        <w:ind w:right="-5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0728">
        <w:rPr>
          <w:rFonts w:ascii="Calibri" w:eastAsia="Calibri" w:hAnsi="Calibri" w:cs="Times New Roman"/>
          <w:noProof/>
        </w:rPr>
        <w:drawing>
          <wp:anchor distT="0" distB="0" distL="114300" distR="114300" simplePos="0" relativeHeight="251659264" behindDoc="0" locked="0" layoutInCell="1" allowOverlap="1" wp14:anchorId="763B8A5E" wp14:editId="770E2189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471805" cy="563880"/>
            <wp:effectExtent l="0" t="0" r="4445" b="7620"/>
            <wp:wrapTopAndBottom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805" cy="563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4992C75" w14:textId="77777777" w:rsidR="00890728" w:rsidRPr="00890728" w:rsidRDefault="00890728" w:rsidP="00890728">
      <w:pPr>
        <w:spacing w:after="0" w:line="240" w:lineRule="auto"/>
        <w:ind w:right="-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07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ДЕПУТАТОВ</w:t>
      </w:r>
    </w:p>
    <w:p w14:paraId="534B43E4" w14:textId="77777777" w:rsidR="00890728" w:rsidRPr="00890728" w:rsidRDefault="00890728" w:rsidP="00890728">
      <w:pPr>
        <w:spacing w:after="0" w:line="240" w:lineRule="auto"/>
        <w:ind w:right="-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07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ВНУТРИГОРОДСКОГО МУНИЦИПАЛЬНОГО ОБРАЗОВАНИЯ – МУНИЦИПАЛЬНОГО ОКРУГА МЕЩАНСКИЙ В ГОРОДЕ МОСКВЕ</w:t>
      </w:r>
    </w:p>
    <w:p w14:paraId="0978754C" w14:textId="77777777" w:rsidR="00890728" w:rsidRPr="00890728" w:rsidRDefault="00890728" w:rsidP="00890728">
      <w:pPr>
        <w:spacing w:after="0" w:line="240" w:lineRule="auto"/>
        <w:ind w:right="-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D389490" w14:textId="77777777" w:rsidR="00890728" w:rsidRPr="00890728" w:rsidRDefault="00890728" w:rsidP="00890728">
      <w:pPr>
        <w:spacing w:after="0" w:line="240" w:lineRule="auto"/>
        <w:ind w:right="-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07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14:paraId="2EA83BBE" w14:textId="77777777" w:rsidR="00890728" w:rsidRPr="00890728" w:rsidRDefault="00890728" w:rsidP="00890728">
      <w:pPr>
        <w:spacing w:after="0" w:line="240" w:lineRule="auto"/>
        <w:ind w:right="-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708C35D" w14:textId="7D5A3D6A" w:rsidR="00890728" w:rsidRPr="00890728" w:rsidRDefault="00890728" w:rsidP="00890728">
      <w:pPr>
        <w:spacing w:after="0" w:line="240" w:lineRule="auto"/>
        <w:ind w:left="-1276"/>
        <w:rPr>
          <w:rFonts w:ascii="Times New Roman" w:eastAsia="Times New Roman" w:hAnsi="Times New Roman" w:cs="Times New Roman"/>
          <w:b/>
          <w:sz w:val="27"/>
          <w:szCs w:val="27"/>
          <w:u w:val="single"/>
          <w:lang w:eastAsia="ru-RU"/>
        </w:rPr>
      </w:pPr>
      <w:r w:rsidRPr="00890728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         </w:t>
      </w:r>
      <w:r w:rsidRPr="00890728">
        <w:rPr>
          <w:rFonts w:ascii="Times New Roman" w:eastAsia="Times New Roman" w:hAnsi="Times New Roman" w:cs="Times New Roman"/>
          <w:b/>
          <w:sz w:val="27"/>
          <w:szCs w:val="27"/>
          <w:u w:val="single"/>
          <w:lang w:eastAsia="ru-RU"/>
        </w:rPr>
        <w:t>26 июня 2025 года № Р-</w:t>
      </w:r>
      <w:r w:rsidR="006A54A3">
        <w:rPr>
          <w:rFonts w:ascii="Times New Roman" w:eastAsia="Times New Roman" w:hAnsi="Times New Roman" w:cs="Times New Roman"/>
          <w:b/>
          <w:sz w:val="27"/>
          <w:szCs w:val="27"/>
          <w:u w:val="single"/>
          <w:lang w:eastAsia="ru-RU"/>
        </w:rPr>
        <w:t>95</w:t>
      </w:r>
    </w:p>
    <w:p w14:paraId="71120580" w14:textId="77777777" w:rsidR="0098540F" w:rsidRDefault="0098540F" w:rsidP="0098540F">
      <w:pPr>
        <w:pStyle w:val="a4"/>
        <w:spacing w:before="0" w:beforeAutospacing="0" w:after="0" w:afterAutospacing="0"/>
        <w:ind w:right="4854"/>
        <w:jc w:val="both"/>
        <w:rPr>
          <w:b/>
          <w:bCs/>
          <w:color w:val="000000"/>
          <w:sz w:val="28"/>
          <w:szCs w:val="28"/>
        </w:rPr>
      </w:pPr>
    </w:p>
    <w:p w14:paraId="5B69F30A" w14:textId="77777777" w:rsidR="0098540F" w:rsidRDefault="0098540F" w:rsidP="0098540F">
      <w:pPr>
        <w:pStyle w:val="a4"/>
        <w:spacing w:before="0" w:beforeAutospacing="0" w:after="0" w:afterAutospacing="0"/>
        <w:ind w:right="4854"/>
        <w:jc w:val="both"/>
        <w:rPr>
          <w:rFonts w:ascii="Arial" w:hAnsi="Arial" w:cs="Arial"/>
          <w:color w:val="000000"/>
        </w:rPr>
      </w:pPr>
      <w:r>
        <w:rPr>
          <w:b/>
          <w:bCs/>
          <w:color w:val="000000"/>
          <w:sz w:val="28"/>
          <w:szCs w:val="28"/>
        </w:rPr>
        <w:t>Об утверждении Регламента реализации отдельных полномочий города Москвы в сфере размещения объектов капитального строительства</w:t>
      </w:r>
    </w:p>
    <w:p w14:paraId="5CAC0D6B" w14:textId="74F1D62F" w:rsidR="0098540F" w:rsidRDefault="0098540F" w:rsidP="00890728">
      <w:pPr>
        <w:pStyle w:val="bodytextindent"/>
        <w:spacing w:before="0" w:beforeAutospacing="0" w:after="0" w:afterAutospacing="0"/>
        <w:ind w:firstLine="70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14:paraId="4F8BBBA1" w14:textId="0E37358D" w:rsidR="0098540F" w:rsidRDefault="0098540F" w:rsidP="0098540F">
      <w:pPr>
        <w:pStyle w:val="bodytextindent"/>
        <w:spacing w:before="0" w:beforeAutospacing="0" w:after="0" w:afterAutospacing="0"/>
        <w:ind w:firstLine="70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соответствии с частью 4 статьи 1 Закона города Москвы от </w:t>
      </w:r>
      <w:hyperlink r:id="rId7" w:tgtFrame="_blank" w:history="1">
        <w:r w:rsidRPr="0098540F">
          <w:rPr>
            <w:rStyle w:val="1"/>
            <w:rFonts w:eastAsiaTheme="majorEastAsia"/>
            <w:color w:val="000000" w:themeColor="text1"/>
            <w:sz w:val="28"/>
            <w:szCs w:val="28"/>
          </w:rPr>
          <w:t>11 июля 2012 года № 39</w:t>
        </w:r>
      </w:hyperlink>
      <w:r w:rsidRPr="0098540F">
        <w:rPr>
          <w:color w:val="000000" w:themeColor="text1"/>
          <w:sz w:val="28"/>
          <w:szCs w:val="28"/>
        </w:rPr>
        <w:t> «</w:t>
      </w:r>
      <w:r w:rsidR="00244A0F" w:rsidRPr="00244A0F">
        <w:rPr>
          <w:color w:val="000000" w:themeColor="text1"/>
          <w:sz w:val="28"/>
          <w:szCs w:val="28"/>
        </w:rPr>
        <w:t>О наделении органов местного самоуправления внутригородских муниципальных образований в городе Москве отдельными полномочиями города Москвы</w:t>
      </w:r>
      <w:r w:rsidRPr="0098540F">
        <w:rPr>
          <w:color w:val="000000" w:themeColor="text1"/>
          <w:sz w:val="28"/>
          <w:szCs w:val="28"/>
        </w:rPr>
        <w:t>», частью 2 статьи 8 Закона города Москвы </w:t>
      </w:r>
      <w:hyperlink r:id="rId8" w:tgtFrame="_blank" w:history="1">
        <w:r w:rsidRPr="0098540F">
          <w:rPr>
            <w:rStyle w:val="1"/>
            <w:rFonts w:eastAsiaTheme="majorEastAsia"/>
            <w:color w:val="000000" w:themeColor="text1"/>
            <w:sz w:val="28"/>
            <w:szCs w:val="28"/>
          </w:rPr>
          <w:t>от 14 июля 2004 года № 50</w:t>
        </w:r>
      </w:hyperlink>
      <w:r w:rsidRPr="0098540F">
        <w:rPr>
          <w:color w:val="000000" w:themeColor="text1"/>
          <w:sz w:val="28"/>
          <w:szCs w:val="28"/>
        </w:rPr>
        <w:t> «О порядке наделения органов местного самоуправления внутригородских муниципальных образований в городе Москве отдельными полномочиями города Москвы (государственными полномочиями)», а также постановлениями Прави</w:t>
      </w:r>
      <w:r>
        <w:rPr>
          <w:color w:val="000000"/>
          <w:sz w:val="28"/>
          <w:szCs w:val="28"/>
        </w:rPr>
        <w:t>тельства Москвы от 30 апреля 2019 года № 449-ПП «Об утверждении Положения о составе, порядке подготовки, согласования и представления на утверждение проектов планировки территории в городе Москве» и от 28 июля 2009 года № 685-ПП «О порядке строительства объектов гаражного назначения в городе Москве», принимая во внимание Закон города Москвы от 21 ноября 2018 года № 27 «О внесении изменений в статьи 1 и 3 Закона города Москвы от 11 июля 2012 года N 39 «О наделении органов местного самоуправления муниципальных округов в городе Москве отдельными полномочиями города Москвы», </w:t>
      </w:r>
      <w:r>
        <w:rPr>
          <w:b/>
          <w:bCs/>
          <w:color w:val="000000"/>
          <w:sz w:val="28"/>
          <w:szCs w:val="28"/>
        </w:rPr>
        <w:t>Совет депутатов муниципального округа Мещанский в городе Москве решил:</w:t>
      </w:r>
    </w:p>
    <w:p w14:paraId="3EA9EFB2" w14:textId="77777777" w:rsidR="0098540F" w:rsidRDefault="0098540F" w:rsidP="0098540F">
      <w:pPr>
        <w:pStyle w:val="bodytextindent"/>
        <w:spacing w:before="0" w:beforeAutospacing="0" w:after="0" w:afterAutospacing="0"/>
        <w:ind w:firstLine="70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 Утвердить Регламент реализации отдельных полномочий города Москвы в сфере размещения объектов капитального строительства (Приложение).</w:t>
      </w:r>
    </w:p>
    <w:p w14:paraId="60869579" w14:textId="77777777" w:rsidR="0098540F" w:rsidRDefault="0098540F" w:rsidP="0098540F">
      <w:pPr>
        <w:pStyle w:val="bodytextindent"/>
        <w:spacing w:before="0" w:beforeAutospacing="0" w:after="0" w:afterAutospacing="0"/>
        <w:ind w:firstLine="7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 Признать утратившими силу:</w:t>
      </w:r>
    </w:p>
    <w:p w14:paraId="15D7E4FD" w14:textId="6FBB732A" w:rsidR="0098540F" w:rsidRDefault="0098540F" w:rsidP="0098540F">
      <w:pPr>
        <w:pStyle w:val="bodytextindent"/>
        <w:spacing w:before="0" w:beforeAutospacing="0" w:after="0" w:afterAutospacing="0"/>
        <w:ind w:firstLine="7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2.1. решение муниципального Собрания внутригородского муниципального образования Мещанское в городе Москве о</w:t>
      </w:r>
      <w:r w:rsidRPr="0098540F">
        <w:rPr>
          <w:color w:val="000000"/>
          <w:sz w:val="28"/>
          <w:szCs w:val="28"/>
        </w:rPr>
        <w:t xml:space="preserve">т 19 октября 2012 года </w:t>
      </w:r>
      <w:r>
        <w:rPr>
          <w:color w:val="000000"/>
          <w:sz w:val="28"/>
          <w:szCs w:val="28"/>
        </w:rPr>
        <w:t>№</w:t>
      </w:r>
      <w:r w:rsidRPr="0098540F">
        <w:rPr>
          <w:color w:val="000000"/>
          <w:sz w:val="28"/>
          <w:szCs w:val="28"/>
        </w:rPr>
        <w:t xml:space="preserve"> Р-57</w:t>
      </w:r>
      <w:r>
        <w:rPr>
          <w:color w:val="000000"/>
          <w:sz w:val="28"/>
          <w:szCs w:val="28"/>
        </w:rPr>
        <w:t xml:space="preserve"> «</w:t>
      </w:r>
      <w:r w:rsidRPr="0098540F">
        <w:rPr>
          <w:color w:val="000000"/>
          <w:sz w:val="28"/>
          <w:szCs w:val="28"/>
        </w:rPr>
        <w:t>Об утверждении Регламента реализации отдельных полномочий города Москвы в сфере размещения объектов капитального строительства</w:t>
      </w:r>
      <w:r>
        <w:rPr>
          <w:color w:val="000000"/>
          <w:sz w:val="28"/>
          <w:szCs w:val="28"/>
        </w:rPr>
        <w:t>»;</w:t>
      </w:r>
    </w:p>
    <w:p w14:paraId="2A1868C6" w14:textId="40DC8AB1" w:rsidR="00CC1EAC" w:rsidRPr="00C37EA6" w:rsidRDefault="0098540F" w:rsidP="0098540F">
      <w:pPr>
        <w:pStyle w:val="bodytextindent"/>
        <w:spacing w:before="0" w:beforeAutospacing="0" w:after="0" w:afterAutospacing="0"/>
        <w:ind w:firstLine="7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2.2. </w:t>
      </w:r>
      <w:r w:rsidR="00C37EA6">
        <w:rPr>
          <w:color w:val="000000"/>
          <w:sz w:val="28"/>
          <w:szCs w:val="28"/>
        </w:rPr>
        <w:t>решение Совета депутатов муниципального округа Мещанский от 22 апреля 2013 года № Р-34 «О внесении изменений в муниципальные правовые акты муниципального Собрания внутригородского муниципального образования Мещанское в городе Москве»;</w:t>
      </w:r>
    </w:p>
    <w:p w14:paraId="56544FEE" w14:textId="417756FF" w:rsidR="0098540F" w:rsidRPr="00C37EA6" w:rsidRDefault="00C37EA6" w:rsidP="00C37EA6">
      <w:pPr>
        <w:pStyle w:val="bodytextindent"/>
        <w:spacing w:before="0" w:beforeAutospacing="0" w:after="0" w:afterAutospacing="0"/>
        <w:ind w:firstLine="70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2.3. </w:t>
      </w:r>
      <w:r w:rsidR="0098540F">
        <w:rPr>
          <w:color w:val="000000"/>
          <w:sz w:val="28"/>
          <w:szCs w:val="28"/>
        </w:rPr>
        <w:t xml:space="preserve">решение Совета депутатов муниципального округа Мещанский </w:t>
      </w:r>
      <w:r w:rsidR="0098540F" w:rsidRPr="0098540F">
        <w:rPr>
          <w:color w:val="000000"/>
          <w:sz w:val="28"/>
          <w:szCs w:val="28"/>
        </w:rPr>
        <w:t>от 14</w:t>
      </w:r>
      <w:r w:rsidR="0098540F">
        <w:rPr>
          <w:color w:val="000000"/>
          <w:sz w:val="28"/>
          <w:szCs w:val="28"/>
        </w:rPr>
        <w:t xml:space="preserve"> апреля </w:t>
      </w:r>
      <w:r w:rsidR="0098540F" w:rsidRPr="0098540F">
        <w:rPr>
          <w:color w:val="000000"/>
          <w:sz w:val="28"/>
          <w:szCs w:val="28"/>
        </w:rPr>
        <w:t xml:space="preserve">2016 </w:t>
      </w:r>
      <w:r w:rsidR="0098540F">
        <w:rPr>
          <w:color w:val="000000"/>
          <w:sz w:val="28"/>
          <w:szCs w:val="28"/>
        </w:rPr>
        <w:t>года №</w:t>
      </w:r>
      <w:r w:rsidR="0098540F" w:rsidRPr="0098540F">
        <w:rPr>
          <w:color w:val="000000"/>
          <w:sz w:val="28"/>
          <w:szCs w:val="28"/>
        </w:rPr>
        <w:t xml:space="preserve"> Р-50</w:t>
      </w:r>
      <w:r w:rsidR="0098540F">
        <w:rPr>
          <w:color w:val="000000"/>
          <w:sz w:val="28"/>
          <w:szCs w:val="28"/>
        </w:rPr>
        <w:t xml:space="preserve"> «</w:t>
      </w:r>
      <w:r w:rsidR="0098540F" w:rsidRPr="0098540F">
        <w:rPr>
          <w:color w:val="000000"/>
          <w:sz w:val="28"/>
          <w:szCs w:val="28"/>
        </w:rPr>
        <w:t xml:space="preserve">О внесении изменений в решение Совета депутатов муниципального округа Мещанский от 19 октября 2012 года </w:t>
      </w:r>
      <w:r w:rsidR="0098540F">
        <w:rPr>
          <w:color w:val="000000"/>
          <w:sz w:val="28"/>
          <w:szCs w:val="28"/>
        </w:rPr>
        <w:t xml:space="preserve">                        </w:t>
      </w:r>
      <w:r w:rsidR="0098540F" w:rsidRPr="006F444E">
        <w:rPr>
          <w:sz w:val="28"/>
          <w:szCs w:val="28"/>
        </w:rPr>
        <w:t>№ Р</w:t>
      </w:r>
      <w:r>
        <w:rPr>
          <w:sz w:val="28"/>
          <w:szCs w:val="28"/>
        </w:rPr>
        <w:t>-</w:t>
      </w:r>
      <w:r w:rsidR="0098540F" w:rsidRPr="006F444E">
        <w:rPr>
          <w:sz w:val="28"/>
          <w:szCs w:val="28"/>
        </w:rPr>
        <w:t>57</w:t>
      </w:r>
      <w:r w:rsidR="00A10038" w:rsidRPr="006F444E">
        <w:rPr>
          <w:sz w:val="28"/>
          <w:szCs w:val="28"/>
        </w:rPr>
        <w:t>»</w:t>
      </w:r>
      <w:r w:rsidR="006F444E">
        <w:rPr>
          <w:sz w:val="28"/>
          <w:szCs w:val="28"/>
        </w:rPr>
        <w:t>.</w:t>
      </w:r>
    </w:p>
    <w:p w14:paraId="518CEC88" w14:textId="053DFF95" w:rsidR="0098540F" w:rsidRDefault="0098540F" w:rsidP="0098540F">
      <w:pPr>
        <w:pStyle w:val="bodytextindent"/>
        <w:spacing w:before="0" w:beforeAutospacing="0" w:after="0" w:afterAutospacing="0"/>
        <w:ind w:firstLine="70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Направить настоящее решение в</w:t>
      </w:r>
      <w:r w:rsidR="00B93E3C">
        <w:rPr>
          <w:i/>
          <w:i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Департамент территориальных органов исполнительной власти города Москвы</w:t>
      </w:r>
      <w:r>
        <w:rPr>
          <w:i/>
          <w:iCs/>
          <w:color w:val="000000"/>
          <w:sz w:val="28"/>
          <w:szCs w:val="28"/>
        </w:rPr>
        <w:t>.</w:t>
      </w:r>
    </w:p>
    <w:p w14:paraId="12F88939" w14:textId="7CE92CA2" w:rsidR="0098540F" w:rsidRDefault="0098540F" w:rsidP="0098540F">
      <w:pPr>
        <w:pStyle w:val="bodytextindent"/>
        <w:spacing w:before="0" w:beforeAutospacing="0" w:after="0" w:afterAutospacing="0"/>
        <w:ind w:firstLine="7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FF357C">
        <w:rPr>
          <w:color w:val="000000"/>
          <w:sz w:val="28"/>
          <w:szCs w:val="28"/>
        </w:rPr>
        <w:t xml:space="preserve">. Опубликовать настоящее решение </w:t>
      </w:r>
      <w:bookmarkStart w:id="0" w:name="_Hlk188019526"/>
      <w:r w:rsidRPr="00FF357C">
        <w:rPr>
          <w:color w:val="000000"/>
          <w:sz w:val="28"/>
          <w:szCs w:val="28"/>
        </w:rPr>
        <w:t>в сетевом издании «Московский муниципальный вестник»</w:t>
      </w:r>
      <w:r>
        <w:rPr>
          <w:color w:val="000000"/>
          <w:sz w:val="28"/>
          <w:szCs w:val="28"/>
        </w:rPr>
        <w:t>, а</w:t>
      </w:r>
      <w:r w:rsidRPr="00FF357C">
        <w:rPr>
          <w:color w:val="000000"/>
          <w:sz w:val="28"/>
          <w:szCs w:val="28"/>
        </w:rPr>
        <w:t xml:space="preserve"> </w:t>
      </w:r>
      <w:bookmarkEnd w:id="0"/>
      <w:r w:rsidRPr="0098540F">
        <w:rPr>
          <w:color w:val="000000"/>
          <w:sz w:val="28"/>
          <w:szCs w:val="28"/>
        </w:rPr>
        <w:t xml:space="preserve">также разместить на официальном сайте муниципального округа Мещанский в городе Москве www.meschane.ru. </w:t>
      </w:r>
    </w:p>
    <w:p w14:paraId="1D0EDED2" w14:textId="41090B05" w:rsidR="0098540F" w:rsidRDefault="0098540F" w:rsidP="0098540F">
      <w:pPr>
        <w:pStyle w:val="bodytextindent"/>
        <w:spacing w:before="0" w:beforeAutospacing="0" w:after="0" w:afterAutospacing="0"/>
        <w:ind w:firstLine="7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FF357C">
        <w:rPr>
          <w:color w:val="000000"/>
          <w:sz w:val="28"/>
          <w:szCs w:val="28"/>
        </w:rPr>
        <w:t xml:space="preserve">. Контроль за исполнением настоящего решения возложить на главу муниципального округа </w:t>
      </w:r>
      <w:r>
        <w:rPr>
          <w:color w:val="000000"/>
          <w:sz w:val="28"/>
          <w:szCs w:val="28"/>
        </w:rPr>
        <w:t>Мещанский</w:t>
      </w:r>
      <w:r w:rsidRPr="00FF357C">
        <w:rPr>
          <w:color w:val="000000"/>
          <w:sz w:val="28"/>
          <w:szCs w:val="28"/>
        </w:rPr>
        <w:t xml:space="preserve"> в городе Москве </w:t>
      </w:r>
      <w:r>
        <w:rPr>
          <w:color w:val="000000"/>
          <w:sz w:val="28"/>
          <w:szCs w:val="28"/>
        </w:rPr>
        <w:t>Толмачеву Н.С.</w:t>
      </w:r>
    </w:p>
    <w:p w14:paraId="21C6FAA7" w14:textId="698A9CED" w:rsidR="0098540F" w:rsidRDefault="0098540F" w:rsidP="0098540F">
      <w:pPr>
        <w:pStyle w:val="bodytextindent"/>
        <w:spacing w:before="0" w:beforeAutospacing="0" w:after="0" w:afterAutospacing="0"/>
        <w:ind w:firstLine="700"/>
        <w:jc w:val="both"/>
        <w:rPr>
          <w:color w:val="000000"/>
          <w:sz w:val="28"/>
          <w:szCs w:val="28"/>
        </w:rPr>
      </w:pPr>
    </w:p>
    <w:p w14:paraId="44A40DBE" w14:textId="77777777" w:rsidR="0098540F" w:rsidRPr="00FF357C" w:rsidRDefault="0098540F" w:rsidP="005922E2">
      <w:pPr>
        <w:pStyle w:val="bodytextindent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5EAA3191" w14:textId="77777777" w:rsidR="0098540F" w:rsidRDefault="0098540F" w:rsidP="0098540F">
      <w:pPr>
        <w:pStyle w:val="bodytextindent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 w:rsidRPr="0098540F">
        <w:rPr>
          <w:b/>
          <w:bCs/>
          <w:color w:val="000000"/>
          <w:sz w:val="28"/>
          <w:szCs w:val="28"/>
        </w:rPr>
        <w:t>Глава муниципального округа </w:t>
      </w:r>
    </w:p>
    <w:p w14:paraId="14D1AF12" w14:textId="2A0B4D36" w:rsidR="0098540F" w:rsidRPr="0098540F" w:rsidRDefault="0098540F" w:rsidP="0098540F">
      <w:pPr>
        <w:pStyle w:val="bodytextindent"/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</w:rPr>
      </w:pPr>
      <w:r w:rsidRPr="0098540F">
        <w:rPr>
          <w:b/>
          <w:bCs/>
          <w:color w:val="000000"/>
          <w:sz w:val="28"/>
          <w:szCs w:val="28"/>
        </w:rPr>
        <w:t>Мещанский</w:t>
      </w:r>
      <w:r>
        <w:rPr>
          <w:b/>
          <w:bCs/>
          <w:color w:val="000000"/>
          <w:sz w:val="28"/>
          <w:szCs w:val="28"/>
        </w:rPr>
        <w:t xml:space="preserve"> </w:t>
      </w:r>
      <w:r w:rsidRPr="0098540F">
        <w:rPr>
          <w:b/>
          <w:bCs/>
          <w:color w:val="000000"/>
          <w:sz w:val="28"/>
          <w:szCs w:val="28"/>
        </w:rPr>
        <w:t xml:space="preserve">в городе Москве                                                       </w:t>
      </w:r>
      <w:r>
        <w:rPr>
          <w:b/>
          <w:bCs/>
          <w:color w:val="000000"/>
          <w:sz w:val="28"/>
          <w:szCs w:val="28"/>
        </w:rPr>
        <w:t>Н.С. Толмачева</w:t>
      </w:r>
      <w:r w:rsidRPr="0098540F">
        <w:rPr>
          <w:b/>
          <w:bCs/>
          <w:color w:val="000000"/>
          <w:sz w:val="28"/>
          <w:szCs w:val="28"/>
        </w:rPr>
        <w:t> </w:t>
      </w:r>
    </w:p>
    <w:p w14:paraId="4B36071A" w14:textId="77777777" w:rsidR="0098540F" w:rsidRPr="0098540F" w:rsidRDefault="0098540F" w:rsidP="0098540F">
      <w:pPr>
        <w:pStyle w:val="a4"/>
        <w:spacing w:before="0" w:beforeAutospacing="0" w:after="0" w:afterAutospacing="0"/>
        <w:ind w:firstLine="567"/>
        <w:jc w:val="both"/>
        <w:rPr>
          <w:rFonts w:ascii="Arial" w:hAnsi="Arial" w:cs="Arial"/>
          <w:b/>
          <w:bCs/>
          <w:color w:val="000000"/>
        </w:rPr>
      </w:pPr>
      <w:r w:rsidRPr="0098540F">
        <w:rPr>
          <w:b/>
          <w:bCs/>
          <w:color w:val="000000"/>
          <w:sz w:val="28"/>
          <w:szCs w:val="28"/>
        </w:rPr>
        <w:t> </w:t>
      </w:r>
    </w:p>
    <w:p w14:paraId="72BB47CF" w14:textId="77777777" w:rsidR="0098540F" w:rsidRPr="0098540F" w:rsidRDefault="0098540F" w:rsidP="0098540F">
      <w:pPr>
        <w:pStyle w:val="a4"/>
        <w:spacing w:before="0" w:beforeAutospacing="0" w:after="0" w:afterAutospacing="0"/>
        <w:ind w:left="4248" w:firstLine="708"/>
        <w:jc w:val="both"/>
        <w:rPr>
          <w:b/>
          <w:bCs/>
          <w:color w:val="000000"/>
        </w:rPr>
      </w:pPr>
      <w:r w:rsidRPr="0098540F">
        <w:rPr>
          <w:rFonts w:ascii="Arial" w:hAnsi="Arial" w:cs="Arial"/>
          <w:b/>
          <w:bCs/>
          <w:color w:val="000000"/>
        </w:rPr>
        <w:br w:type="textWrapping" w:clear="all"/>
      </w:r>
      <w:r w:rsidRPr="0098540F">
        <w:rPr>
          <w:b/>
          <w:bCs/>
          <w:color w:val="000000"/>
        </w:rPr>
        <w:t xml:space="preserve">           </w:t>
      </w:r>
    </w:p>
    <w:p w14:paraId="15BEC876" w14:textId="77777777" w:rsidR="0098540F" w:rsidRDefault="0098540F" w:rsidP="0098540F">
      <w:pPr>
        <w:pStyle w:val="a4"/>
        <w:spacing w:before="0" w:beforeAutospacing="0" w:after="0" w:afterAutospacing="0"/>
        <w:ind w:left="4248" w:firstLine="708"/>
        <w:jc w:val="both"/>
        <w:rPr>
          <w:color w:val="000000"/>
        </w:rPr>
      </w:pPr>
    </w:p>
    <w:p w14:paraId="531D1EDF" w14:textId="77777777" w:rsidR="0098540F" w:rsidRDefault="0098540F" w:rsidP="0098540F">
      <w:pPr>
        <w:pStyle w:val="a4"/>
        <w:spacing w:before="0" w:beforeAutospacing="0" w:after="0" w:afterAutospacing="0"/>
        <w:ind w:left="4248" w:firstLine="708"/>
        <w:jc w:val="both"/>
        <w:rPr>
          <w:color w:val="000000"/>
        </w:rPr>
      </w:pPr>
    </w:p>
    <w:p w14:paraId="1F364035" w14:textId="77777777" w:rsidR="0098540F" w:rsidRDefault="0098540F" w:rsidP="0098540F">
      <w:pPr>
        <w:pStyle w:val="a4"/>
        <w:spacing w:before="0" w:beforeAutospacing="0" w:after="0" w:afterAutospacing="0"/>
        <w:ind w:left="4248" w:firstLine="708"/>
        <w:jc w:val="both"/>
        <w:rPr>
          <w:color w:val="000000"/>
        </w:rPr>
      </w:pPr>
    </w:p>
    <w:p w14:paraId="7F49FA01" w14:textId="77777777" w:rsidR="0098540F" w:rsidRDefault="0098540F" w:rsidP="0098540F">
      <w:pPr>
        <w:pStyle w:val="a4"/>
        <w:spacing w:before="0" w:beforeAutospacing="0" w:after="0" w:afterAutospacing="0"/>
        <w:ind w:left="4248" w:firstLine="708"/>
        <w:jc w:val="both"/>
        <w:rPr>
          <w:color w:val="000000"/>
        </w:rPr>
      </w:pPr>
    </w:p>
    <w:p w14:paraId="540906E0" w14:textId="77777777" w:rsidR="0098540F" w:rsidRDefault="0098540F" w:rsidP="0098540F">
      <w:pPr>
        <w:pStyle w:val="a4"/>
        <w:spacing w:before="0" w:beforeAutospacing="0" w:after="0" w:afterAutospacing="0"/>
        <w:ind w:left="4248" w:firstLine="708"/>
        <w:jc w:val="both"/>
        <w:rPr>
          <w:color w:val="000000"/>
        </w:rPr>
      </w:pPr>
    </w:p>
    <w:p w14:paraId="7959ABCB" w14:textId="77777777" w:rsidR="0098540F" w:rsidRDefault="0098540F" w:rsidP="0098540F">
      <w:pPr>
        <w:pStyle w:val="a4"/>
        <w:spacing w:before="0" w:beforeAutospacing="0" w:after="0" w:afterAutospacing="0"/>
        <w:ind w:left="4248" w:firstLine="708"/>
        <w:jc w:val="both"/>
        <w:rPr>
          <w:color w:val="000000"/>
        </w:rPr>
      </w:pPr>
    </w:p>
    <w:p w14:paraId="00208495" w14:textId="77777777" w:rsidR="0098540F" w:rsidRDefault="0098540F" w:rsidP="0098540F">
      <w:pPr>
        <w:pStyle w:val="a4"/>
        <w:spacing w:before="0" w:beforeAutospacing="0" w:after="0" w:afterAutospacing="0"/>
        <w:ind w:left="4248" w:firstLine="708"/>
        <w:jc w:val="both"/>
        <w:rPr>
          <w:color w:val="000000"/>
        </w:rPr>
      </w:pPr>
    </w:p>
    <w:p w14:paraId="7A8B0917" w14:textId="77777777" w:rsidR="0098540F" w:rsidRDefault="0098540F" w:rsidP="0098540F">
      <w:pPr>
        <w:pStyle w:val="a4"/>
        <w:spacing w:before="0" w:beforeAutospacing="0" w:after="0" w:afterAutospacing="0"/>
        <w:ind w:left="4248" w:firstLine="708"/>
        <w:jc w:val="both"/>
        <w:rPr>
          <w:color w:val="000000"/>
        </w:rPr>
      </w:pPr>
    </w:p>
    <w:p w14:paraId="42E8A3B4" w14:textId="77777777" w:rsidR="0098540F" w:rsidRDefault="0098540F" w:rsidP="0098540F">
      <w:pPr>
        <w:pStyle w:val="a4"/>
        <w:spacing w:before="0" w:beforeAutospacing="0" w:after="0" w:afterAutospacing="0"/>
        <w:ind w:left="4248" w:firstLine="708"/>
        <w:jc w:val="both"/>
        <w:rPr>
          <w:color w:val="000000"/>
        </w:rPr>
      </w:pPr>
    </w:p>
    <w:p w14:paraId="71DD0B47" w14:textId="77777777" w:rsidR="0098540F" w:rsidRDefault="0098540F" w:rsidP="0098540F">
      <w:pPr>
        <w:pStyle w:val="a4"/>
        <w:spacing w:before="0" w:beforeAutospacing="0" w:after="0" w:afterAutospacing="0"/>
        <w:ind w:left="4248" w:firstLine="708"/>
        <w:jc w:val="both"/>
        <w:rPr>
          <w:color w:val="000000"/>
        </w:rPr>
      </w:pPr>
    </w:p>
    <w:p w14:paraId="4806894B" w14:textId="77777777" w:rsidR="0098540F" w:rsidRDefault="0098540F" w:rsidP="0098540F">
      <w:pPr>
        <w:pStyle w:val="a4"/>
        <w:spacing w:before="0" w:beforeAutospacing="0" w:after="0" w:afterAutospacing="0"/>
        <w:ind w:left="4248" w:firstLine="708"/>
        <w:jc w:val="both"/>
        <w:rPr>
          <w:color w:val="000000"/>
        </w:rPr>
      </w:pPr>
    </w:p>
    <w:p w14:paraId="3DCDEEAB" w14:textId="77777777" w:rsidR="0098540F" w:rsidRDefault="0098540F" w:rsidP="0098540F">
      <w:pPr>
        <w:pStyle w:val="a4"/>
        <w:spacing w:before="0" w:beforeAutospacing="0" w:after="0" w:afterAutospacing="0"/>
        <w:ind w:left="4248" w:firstLine="708"/>
        <w:jc w:val="both"/>
        <w:rPr>
          <w:color w:val="000000"/>
        </w:rPr>
      </w:pPr>
    </w:p>
    <w:p w14:paraId="2049E998" w14:textId="77777777" w:rsidR="0098540F" w:rsidRDefault="0098540F" w:rsidP="0098540F">
      <w:pPr>
        <w:pStyle w:val="a4"/>
        <w:spacing w:before="0" w:beforeAutospacing="0" w:after="0" w:afterAutospacing="0"/>
        <w:ind w:left="4248" w:firstLine="708"/>
        <w:jc w:val="both"/>
        <w:rPr>
          <w:color w:val="000000"/>
        </w:rPr>
      </w:pPr>
    </w:p>
    <w:p w14:paraId="4E932D08" w14:textId="77777777" w:rsidR="0098540F" w:rsidRDefault="0098540F" w:rsidP="0098540F">
      <w:pPr>
        <w:pStyle w:val="a4"/>
        <w:spacing w:before="0" w:beforeAutospacing="0" w:after="0" w:afterAutospacing="0"/>
        <w:ind w:left="4248" w:firstLine="708"/>
        <w:jc w:val="both"/>
        <w:rPr>
          <w:color w:val="000000"/>
        </w:rPr>
      </w:pPr>
    </w:p>
    <w:p w14:paraId="7F336A50" w14:textId="77777777" w:rsidR="0098540F" w:rsidRDefault="0098540F" w:rsidP="0098540F">
      <w:pPr>
        <w:pStyle w:val="a4"/>
        <w:spacing w:before="0" w:beforeAutospacing="0" w:after="0" w:afterAutospacing="0"/>
        <w:ind w:left="4248" w:firstLine="708"/>
        <w:jc w:val="both"/>
        <w:rPr>
          <w:color w:val="000000"/>
        </w:rPr>
      </w:pPr>
    </w:p>
    <w:p w14:paraId="72827A2B" w14:textId="77777777" w:rsidR="0098540F" w:rsidRDefault="0098540F" w:rsidP="0098540F">
      <w:pPr>
        <w:pStyle w:val="a4"/>
        <w:spacing w:before="0" w:beforeAutospacing="0" w:after="0" w:afterAutospacing="0"/>
        <w:ind w:left="4248" w:firstLine="708"/>
        <w:jc w:val="both"/>
        <w:rPr>
          <w:color w:val="000000"/>
        </w:rPr>
      </w:pPr>
    </w:p>
    <w:p w14:paraId="1295AE3F" w14:textId="77777777" w:rsidR="0098540F" w:rsidRDefault="0098540F" w:rsidP="0098540F">
      <w:pPr>
        <w:pStyle w:val="a4"/>
        <w:spacing w:before="0" w:beforeAutospacing="0" w:after="0" w:afterAutospacing="0"/>
        <w:ind w:left="4248" w:firstLine="708"/>
        <w:jc w:val="both"/>
        <w:rPr>
          <w:color w:val="000000"/>
        </w:rPr>
      </w:pPr>
    </w:p>
    <w:p w14:paraId="134A6CA6" w14:textId="77777777" w:rsidR="0098540F" w:rsidRDefault="0098540F" w:rsidP="0098540F">
      <w:pPr>
        <w:pStyle w:val="a4"/>
        <w:spacing w:before="0" w:beforeAutospacing="0" w:after="0" w:afterAutospacing="0"/>
        <w:ind w:left="4248" w:firstLine="708"/>
        <w:jc w:val="both"/>
        <w:rPr>
          <w:color w:val="000000"/>
        </w:rPr>
      </w:pPr>
    </w:p>
    <w:p w14:paraId="2936D3E7" w14:textId="77777777" w:rsidR="0098540F" w:rsidRDefault="0098540F" w:rsidP="0098540F">
      <w:pPr>
        <w:pStyle w:val="a4"/>
        <w:spacing w:before="0" w:beforeAutospacing="0" w:after="0" w:afterAutospacing="0"/>
        <w:ind w:left="4248" w:firstLine="708"/>
        <w:jc w:val="both"/>
        <w:rPr>
          <w:color w:val="000000"/>
        </w:rPr>
      </w:pPr>
    </w:p>
    <w:p w14:paraId="376C1637" w14:textId="77777777" w:rsidR="0098540F" w:rsidRDefault="0098540F" w:rsidP="0098540F">
      <w:pPr>
        <w:pStyle w:val="a4"/>
        <w:spacing w:before="0" w:beforeAutospacing="0" w:after="0" w:afterAutospacing="0"/>
        <w:ind w:left="4248" w:firstLine="708"/>
        <w:jc w:val="both"/>
        <w:rPr>
          <w:color w:val="000000"/>
        </w:rPr>
      </w:pPr>
    </w:p>
    <w:p w14:paraId="489D18E4" w14:textId="77777777" w:rsidR="0098540F" w:rsidRDefault="0098540F" w:rsidP="0098540F">
      <w:pPr>
        <w:pStyle w:val="a4"/>
        <w:spacing w:before="0" w:beforeAutospacing="0" w:after="0" w:afterAutospacing="0"/>
        <w:ind w:left="4248" w:firstLine="708"/>
        <w:jc w:val="both"/>
        <w:rPr>
          <w:color w:val="000000"/>
        </w:rPr>
      </w:pPr>
    </w:p>
    <w:p w14:paraId="4DD0C5A8" w14:textId="77777777" w:rsidR="0098540F" w:rsidRDefault="0098540F" w:rsidP="0098540F">
      <w:pPr>
        <w:pStyle w:val="a4"/>
        <w:spacing w:before="0" w:beforeAutospacing="0" w:after="0" w:afterAutospacing="0"/>
        <w:ind w:left="4248" w:firstLine="708"/>
        <w:jc w:val="both"/>
        <w:rPr>
          <w:color w:val="000000"/>
        </w:rPr>
      </w:pPr>
    </w:p>
    <w:p w14:paraId="2897A659" w14:textId="77777777" w:rsidR="00890728" w:rsidRDefault="00890728" w:rsidP="00890728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4005366C" w14:textId="77777777" w:rsidR="005922E2" w:rsidRDefault="005922E2" w:rsidP="0098540F">
      <w:pPr>
        <w:pStyle w:val="a4"/>
        <w:spacing w:before="0" w:beforeAutospacing="0" w:after="0" w:afterAutospacing="0"/>
        <w:ind w:left="4248" w:firstLine="708"/>
        <w:jc w:val="both"/>
        <w:rPr>
          <w:color w:val="000000"/>
          <w:sz w:val="28"/>
          <w:szCs w:val="28"/>
        </w:rPr>
      </w:pPr>
    </w:p>
    <w:p w14:paraId="2812F62B" w14:textId="77777777" w:rsidR="005922E2" w:rsidRDefault="005922E2" w:rsidP="0098540F">
      <w:pPr>
        <w:pStyle w:val="a4"/>
        <w:spacing w:before="0" w:beforeAutospacing="0" w:after="0" w:afterAutospacing="0"/>
        <w:ind w:left="4248" w:firstLine="708"/>
        <w:jc w:val="both"/>
        <w:rPr>
          <w:color w:val="000000"/>
          <w:sz w:val="28"/>
          <w:szCs w:val="28"/>
        </w:rPr>
      </w:pPr>
    </w:p>
    <w:p w14:paraId="495A63E0" w14:textId="77777777" w:rsidR="005922E2" w:rsidRDefault="005922E2" w:rsidP="0098540F">
      <w:pPr>
        <w:pStyle w:val="a4"/>
        <w:spacing w:before="0" w:beforeAutospacing="0" w:after="0" w:afterAutospacing="0"/>
        <w:ind w:left="4248" w:firstLine="708"/>
        <w:jc w:val="both"/>
        <w:rPr>
          <w:color w:val="000000"/>
          <w:sz w:val="28"/>
          <w:szCs w:val="28"/>
        </w:rPr>
      </w:pPr>
    </w:p>
    <w:p w14:paraId="33B38014" w14:textId="49483D15" w:rsidR="0098540F" w:rsidRPr="00890728" w:rsidRDefault="0098540F" w:rsidP="0098540F">
      <w:pPr>
        <w:pStyle w:val="a4"/>
        <w:spacing w:before="0" w:beforeAutospacing="0" w:after="0" w:afterAutospacing="0"/>
        <w:ind w:left="4248"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890728">
        <w:rPr>
          <w:color w:val="000000"/>
          <w:sz w:val="28"/>
          <w:szCs w:val="28"/>
        </w:rPr>
        <w:lastRenderedPageBreak/>
        <w:t>Приложение</w:t>
      </w:r>
    </w:p>
    <w:p w14:paraId="084548DA" w14:textId="150ACC1D" w:rsidR="0098540F" w:rsidRPr="00890728" w:rsidRDefault="0098540F" w:rsidP="0098540F">
      <w:pPr>
        <w:pStyle w:val="a4"/>
        <w:spacing w:before="0" w:beforeAutospacing="0" w:after="0" w:afterAutospacing="0"/>
        <w:ind w:left="4956"/>
        <w:jc w:val="both"/>
        <w:rPr>
          <w:rFonts w:ascii="Arial" w:hAnsi="Arial" w:cs="Arial"/>
          <w:color w:val="000000"/>
          <w:sz w:val="28"/>
          <w:szCs w:val="28"/>
        </w:rPr>
      </w:pPr>
      <w:r w:rsidRPr="00890728">
        <w:rPr>
          <w:color w:val="000000"/>
          <w:sz w:val="28"/>
          <w:szCs w:val="28"/>
        </w:rPr>
        <w:t>к решению Совета депутатов муниципального округа Мещанский в городе Москве</w:t>
      </w:r>
    </w:p>
    <w:p w14:paraId="12F82819" w14:textId="62558E67" w:rsidR="0098540F" w:rsidRPr="00890728" w:rsidRDefault="005922E2" w:rsidP="0098540F">
      <w:pPr>
        <w:pStyle w:val="a4"/>
        <w:spacing w:before="0" w:beforeAutospacing="0" w:after="0" w:afterAutospacing="0"/>
        <w:ind w:left="4248" w:firstLine="708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26 июня 2025 года </w:t>
      </w:r>
      <w:r w:rsidR="0098540F" w:rsidRPr="00890728">
        <w:rPr>
          <w:color w:val="000000"/>
          <w:sz w:val="28"/>
          <w:szCs w:val="28"/>
        </w:rPr>
        <w:t xml:space="preserve">№ </w:t>
      </w:r>
      <w:r>
        <w:rPr>
          <w:color w:val="000000"/>
          <w:sz w:val="28"/>
          <w:szCs w:val="28"/>
        </w:rPr>
        <w:t>Р-</w:t>
      </w:r>
      <w:r w:rsidR="006A54A3">
        <w:rPr>
          <w:color w:val="000000"/>
          <w:sz w:val="28"/>
          <w:szCs w:val="28"/>
        </w:rPr>
        <w:t>95</w:t>
      </w:r>
    </w:p>
    <w:p w14:paraId="5527118F" w14:textId="77777777" w:rsidR="0098540F" w:rsidRPr="00890728" w:rsidRDefault="0098540F" w:rsidP="0098540F">
      <w:pPr>
        <w:pStyle w:val="a4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  <w:sz w:val="28"/>
          <w:szCs w:val="28"/>
        </w:rPr>
      </w:pPr>
      <w:r w:rsidRPr="00890728">
        <w:rPr>
          <w:b/>
          <w:bCs/>
          <w:color w:val="000000"/>
          <w:sz w:val="28"/>
          <w:szCs w:val="28"/>
        </w:rPr>
        <w:t> </w:t>
      </w:r>
    </w:p>
    <w:p w14:paraId="56D989EB" w14:textId="662E4708" w:rsidR="0098540F" w:rsidRDefault="0098540F" w:rsidP="0098540F">
      <w:pPr>
        <w:pStyle w:val="a4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</w:rPr>
      </w:pPr>
    </w:p>
    <w:p w14:paraId="728CD695" w14:textId="77777777" w:rsidR="0098540F" w:rsidRDefault="0098540F" w:rsidP="0098540F">
      <w:pPr>
        <w:pStyle w:val="a4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</w:rPr>
      </w:pPr>
      <w:r>
        <w:rPr>
          <w:b/>
          <w:bCs/>
          <w:color w:val="000000"/>
          <w:sz w:val="28"/>
          <w:szCs w:val="28"/>
        </w:rPr>
        <w:t>Регламент</w:t>
      </w:r>
    </w:p>
    <w:p w14:paraId="201106A5" w14:textId="77777777" w:rsidR="0098540F" w:rsidRDefault="0098540F" w:rsidP="0098540F">
      <w:pPr>
        <w:pStyle w:val="a4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</w:rPr>
      </w:pPr>
      <w:r>
        <w:rPr>
          <w:b/>
          <w:bCs/>
          <w:color w:val="000000"/>
          <w:sz w:val="28"/>
          <w:szCs w:val="28"/>
        </w:rPr>
        <w:t>реализации отдельных полномочий города Москвы</w:t>
      </w:r>
    </w:p>
    <w:p w14:paraId="4838ACCD" w14:textId="77777777" w:rsidR="0098540F" w:rsidRDefault="0098540F" w:rsidP="0098540F">
      <w:pPr>
        <w:pStyle w:val="a4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</w:rPr>
      </w:pPr>
      <w:r>
        <w:rPr>
          <w:b/>
          <w:bCs/>
          <w:color w:val="000000"/>
          <w:sz w:val="28"/>
          <w:szCs w:val="28"/>
        </w:rPr>
        <w:t>в сфере размещения объектов капитального строительства</w:t>
      </w:r>
    </w:p>
    <w:p w14:paraId="414A0B8A" w14:textId="77777777" w:rsidR="0098540F" w:rsidRDefault="0098540F" w:rsidP="0098540F">
      <w:pPr>
        <w:pStyle w:val="a4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</w:rPr>
      </w:pPr>
      <w:r>
        <w:rPr>
          <w:b/>
          <w:bCs/>
          <w:color w:val="000000"/>
          <w:sz w:val="28"/>
          <w:szCs w:val="28"/>
        </w:rPr>
        <w:t> </w:t>
      </w:r>
    </w:p>
    <w:p w14:paraId="50A98985" w14:textId="691F75BC" w:rsidR="0098540F" w:rsidRDefault="0098540F" w:rsidP="0098540F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1. Настоящий Регламент определяет порядок реализации Советом депутатов муниципального округа Мещанский в городе Москве (далее – Совет депутатов) отдельных полномочий города Москвы в сфере размещения объектов капитального строительства (далее – переданные полномочия):</w:t>
      </w:r>
    </w:p>
    <w:p w14:paraId="130D8BBC" w14:textId="77777777" w:rsidR="0098540F" w:rsidRDefault="0098540F" w:rsidP="0098540F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1) согласование проекта решения органа, уполномоченного Правительством Москвы, о разработке проекта планировки территории, предусматривающего размещение объекта религиозного назначения;</w:t>
      </w:r>
    </w:p>
    <w:p w14:paraId="09B66BAA" w14:textId="77777777" w:rsidR="0098540F" w:rsidRDefault="0098540F" w:rsidP="0098540F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2) согласование подготовленного на основании схемы расположения земельного участка на кадастровом плане территории проекта правового акта уполномоченного органа исполнительной власти города Москвы о предварительном согласовании предоставления земельного участка в целях размещения объектов гаражного назначения и объектов религиозного назначения, если предусмотренное подпунктом 1 настоящего пункта согласование не проводилось;</w:t>
      </w:r>
    </w:p>
    <w:p w14:paraId="364D0D5C" w14:textId="274485D0" w:rsidR="0098540F" w:rsidRDefault="0098540F" w:rsidP="0098540F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2. Организацию работы по реализации Советом депутатов переданных полномочий осуществляют глава муниципального округа Мещанский в городе Москве.</w:t>
      </w:r>
    </w:p>
    <w:p w14:paraId="45064987" w14:textId="54E609A2" w:rsidR="0098540F" w:rsidRDefault="0098540F" w:rsidP="0098540F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3. Началом реализации переданных полномочий является поступление в Совет депутатов обращения уполномоченного Правительством Москвы органа исполнительной власти города Москвы (далее – инициатор) по вопрос</w:t>
      </w:r>
      <w:r w:rsidR="00B93E3C">
        <w:rPr>
          <w:color w:val="000000"/>
          <w:sz w:val="28"/>
          <w:szCs w:val="28"/>
        </w:rPr>
        <w:t>ам указанным в пункте 1 настоящего Регламента (д</w:t>
      </w:r>
      <w:r>
        <w:rPr>
          <w:color w:val="000000"/>
          <w:sz w:val="28"/>
          <w:szCs w:val="28"/>
        </w:rPr>
        <w:t>алее – обращение).</w:t>
      </w:r>
    </w:p>
    <w:p w14:paraId="1D3FA858" w14:textId="02BDC305" w:rsidR="0098540F" w:rsidRDefault="0098540F" w:rsidP="0098540F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4. Регистрация обращения осуществляется в день его поступления и не позднее следующего дня направляется в бумажном и (или) электронном виде депутатам Совета</w:t>
      </w:r>
      <w:r w:rsidR="00B93E3C">
        <w:rPr>
          <w:color w:val="000000"/>
          <w:sz w:val="28"/>
          <w:szCs w:val="28"/>
        </w:rPr>
        <w:t xml:space="preserve"> депутатов</w:t>
      </w:r>
      <w:r>
        <w:rPr>
          <w:color w:val="000000"/>
          <w:sz w:val="28"/>
          <w:szCs w:val="28"/>
        </w:rPr>
        <w:t>.</w:t>
      </w:r>
    </w:p>
    <w:p w14:paraId="1E140E38" w14:textId="3B659AA4" w:rsidR="0098540F" w:rsidRDefault="00B93E3C" w:rsidP="0098540F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5</w:t>
      </w:r>
      <w:r w:rsidR="0098540F">
        <w:rPr>
          <w:color w:val="000000"/>
          <w:sz w:val="28"/>
          <w:szCs w:val="28"/>
        </w:rPr>
        <w:t>. Обращение и проект решения Совета депутатов рассматриваются на заседании Совета депутатов</w:t>
      </w:r>
      <w:r>
        <w:rPr>
          <w:color w:val="000000"/>
          <w:sz w:val="28"/>
          <w:szCs w:val="28"/>
        </w:rPr>
        <w:t xml:space="preserve"> в</w:t>
      </w:r>
      <w:r w:rsidR="0089072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сроки</w:t>
      </w:r>
      <w:r w:rsidR="005922E2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установленные Правительством Москвы</w:t>
      </w:r>
      <w:r w:rsidR="0098540F">
        <w:rPr>
          <w:color w:val="000000"/>
          <w:sz w:val="28"/>
          <w:szCs w:val="28"/>
        </w:rPr>
        <w:t>.</w:t>
      </w:r>
    </w:p>
    <w:p w14:paraId="02724427" w14:textId="12CE2CDD" w:rsidR="0098540F" w:rsidRDefault="0098540F" w:rsidP="0098540F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6. В соответствии с п. 1.5 Приложения к постановлению Правительства Москвы от 30 апреля 2019 года N 449-ПП</w:t>
      </w:r>
      <w:r w:rsidR="005922E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«Об утверждении Положения о составе, порядке подготовки, согласования и представления на утверждение проектов планировки территории в городе Москве» Совет депутатов муниципального округа рассматривает проект правового акта Москомархитектуры, который содержит решение о подготовке проекта планировки территории объекта религиозного значения, в течение 21 </w:t>
      </w:r>
      <w:r>
        <w:rPr>
          <w:color w:val="000000"/>
          <w:sz w:val="28"/>
          <w:szCs w:val="28"/>
        </w:rPr>
        <w:lastRenderedPageBreak/>
        <w:t xml:space="preserve">календарного дня со дня его поступления в </w:t>
      </w:r>
      <w:r w:rsidR="00B93E3C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>овет депутатов муниципального округа.</w:t>
      </w:r>
    </w:p>
    <w:p w14:paraId="74AD3C6B" w14:textId="1867F9D7" w:rsidR="0098540F" w:rsidRDefault="0098540F" w:rsidP="0098540F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 xml:space="preserve">Проект правового акта считается согласованным, если в результате открытого голосования две трети от установленной численности депутатов </w:t>
      </w:r>
      <w:r w:rsidR="00B93E3C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>овета депутатов не проголосуют против согласования, а также, если в течение 21 календарног</w:t>
      </w:r>
      <w:r w:rsidR="00B93E3C">
        <w:rPr>
          <w:color w:val="000000"/>
          <w:sz w:val="28"/>
          <w:szCs w:val="28"/>
        </w:rPr>
        <w:t>о дня со дня его поступления в С</w:t>
      </w:r>
      <w:r>
        <w:rPr>
          <w:color w:val="000000"/>
          <w:sz w:val="28"/>
          <w:szCs w:val="28"/>
        </w:rPr>
        <w:t>овет депутатов соответствующее решение не поступило в Москомархитектуру.</w:t>
      </w:r>
    </w:p>
    <w:p w14:paraId="34F3D42D" w14:textId="7CFE2B32" w:rsidR="0098540F" w:rsidRDefault="00B93E3C" w:rsidP="0098540F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7</w:t>
      </w:r>
      <w:r w:rsidR="0098540F">
        <w:rPr>
          <w:color w:val="000000"/>
          <w:sz w:val="28"/>
          <w:szCs w:val="28"/>
        </w:rPr>
        <w:t xml:space="preserve">. В соответствии с п.1.3 раздела V Приложения 1 к постановлению Правительства Москвы от 28 июля 2009 года N 685-ПП «О порядке строительства объектов гаражного назначения в городе Москве» проект решения о предварительном согласовании предоставления земельного участка в целях размещения объектов гаражного назначения считается согласованным, если в течение 30 дней со дня поступления указанного проекта в </w:t>
      </w:r>
      <w:r>
        <w:rPr>
          <w:color w:val="000000"/>
          <w:sz w:val="28"/>
          <w:szCs w:val="28"/>
        </w:rPr>
        <w:t>С</w:t>
      </w:r>
      <w:r w:rsidR="0098540F">
        <w:rPr>
          <w:color w:val="000000"/>
          <w:sz w:val="28"/>
          <w:szCs w:val="28"/>
        </w:rPr>
        <w:t>овет депутатов в результате открытого голосования две трети от установленной численности депутатов совета депутатов не проголосуют против его согласования.</w:t>
      </w:r>
    </w:p>
    <w:p w14:paraId="091FA422" w14:textId="77777777" w:rsidR="0098540F" w:rsidRDefault="0098540F" w:rsidP="0098540F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Решение совета депутатов об отказе в согласовании проекта решения в течение 3 дней со дня его принятия направляется в Департамент городского имущества города Москвы.</w:t>
      </w:r>
    </w:p>
    <w:p w14:paraId="1DE86167" w14:textId="23D21171" w:rsidR="0098540F" w:rsidRDefault="00B93E3C" w:rsidP="0098540F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8</w:t>
      </w:r>
      <w:r w:rsidR="0098540F">
        <w:rPr>
          <w:color w:val="000000"/>
          <w:sz w:val="28"/>
          <w:szCs w:val="28"/>
        </w:rPr>
        <w:t>. В случае если в течение сроков, указанных в п</w:t>
      </w:r>
      <w:r>
        <w:rPr>
          <w:color w:val="000000"/>
          <w:sz w:val="28"/>
          <w:szCs w:val="28"/>
        </w:rPr>
        <w:t>ункте 6 и 7</w:t>
      </w:r>
      <w:r w:rsidR="0098540F">
        <w:rPr>
          <w:color w:val="000000"/>
          <w:sz w:val="28"/>
          <w:szCs w:val="28"/>
        </w:rPr>
        <w:t>, не запланировано проведение очередного заседания Совета депутатов, созывается внеочередное заседание в порядке, установленном Регламентом Совета депутат</w:t>
      </w:r>
      <w:r>
        <w:rPr>
          <w:color w:val="000000"/>
          <w:sz w:val="28"/>
          <w:szCs w:val="28"/>
        </w:rPr>
        <w:t>ов</w:t>
      </w:r>
      <w:r w:rsidR="0098540F">
        <w:rPr>
          <w:color w:val="000000"/>
          <w:sz w:val="28"/>
          <w:szCs w:val="28"/>
        </w:rPr>
        <w:t>.</w:t>
      </w:r>
    </w:p>
    <w:p w14:paraId="76ED76F8" w14:textId="105B9F36" w:rsidR="0098540F" w:rsidRDefault="00B93E3C" w:rsidP="0098540F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9</w:t>
      </w:r>
      <w:r w:rsidR="0098540F">
        <w:rPr>
          <w:color w:val="000000"/>
          <w:sz w:val="28"/>
          <w:szCs w:val="28"/>
        </w:rPr>
        <w:t>.</w:t>
      </w:r>
      <w:r w:rsidR="0098540F">
        <w:rPr>
          <w:color w:val="000000"/>
          <w:spacing w:val="2"/>
          <w:sz w:val="28"/>
          <w:szCs w:val="28"/>
          <w:shd w:val="clear" w:color="auto" w:fill="FFFFFF"/>
        </w:rPr>
        <w:t> </w:t>
      </w:r>
      <w:r w:rsidR="0098540F">
        <w:rPr>
          <w:color w:val="000000"/>
          <w:sz w:val="28"/>
          <w:szCs w:val="28"/>
        </w:rPr>
        <w:t>Информация о дате, времени и месте проведения заседания Совета депутатов по рассмотрению обращения направляется инициатору и в случае, если планируется размещение объектов религиозного назначения, в централизованную религиозную организацию и (или) религиозную организацию, входящую в ее структуру</w:t>
      </w:r>
      <w:r>
        <w:rPr>
          <w:color w:val="000000"/>
          <w:sz w:val="28"/>
          <w:szCs w:val="28"/>
        </w:rPr>
        <w:t>.</w:t>
      </w:r>
    </w:p>
    <w:p w14:paraId="59504144" w14:textId="77777777" w:rsidR="0098540F" w:rsidRDefault="0098540F" w:rsidP="0098540F">
      <w:pPr>
        <w:pStyle w:val="a4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</w:rPr>
      </w:pPr>
      <w:r>
        <w:rPr>
          <w:color w:val="000000"/>
          <w:spacing w:val="2"/>
          <w:sz w:val="28"/>
          <w:szCs w:val="28"/>
        </w:rPr>
        <w:t>10. </w:t>
      </w:r>
      <w:r>
        <w:rPr>
          <w:color w:val="000000"/>
          <w:sz w:val="28"/>
          <w:szCs w:val="28"/>
        </w:rPr>
        <w:t>В решении Совета депутатов указываются: назначение и адрес размещения объекта капитального строительства, реквизиты обращения (наименование уполномоченного органа, указанного в пункте 3, дата и номер), дата поступления обращения в Совет депутатов и его регистрационный номер.</w:t>
      </w:r>
    </w:p>
    <w:p w14:paraId="6176BBA7" w14:textId="77777777" w:rsidR="00B93E3C" w:rsidRDefault="0098540F" w:rsidP="0098540F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11. Решение Совета депутатов направляется инициатору, в Департамент территориальных органов исполнительной власти города Москвы (с приложением копии обращения)</w:t>
      </w:r>
      <w:r w:rsidR="00B93E3C">
        <w:rPr>
          <w:color w:val="000000"/>
          <w:sz w:val="28"/>
          <w:szCs w:val="28"/>
        </w:rPr>
        <w:t xml:space="preserve"> и</w:t>
      </w:r>
      <w:r>
        <w:rPr>
          <w:color w:val="000000"/>
          <w:sz w:val="28"/>
          <w:szCs w:val="28"/>
        </w:rPr>
        <w:t xml:space="preserve"> Департамент городского имущества</w:t>
      </w:r>
      <w:r w:rsidR="00B93E3C">
        <w:rPr>
          <w:color w:val="000000"/>
          <w:sz w:val="28"/>
          <w:szCs w:val="28"/>
        </w:rPr>
        <w:t>.</w:t>
      </w:r>
    </w:p>
    <w:p w14:paraId="51E16A63" w14:textId="4FBB3AA5" w:rsidR="0098540F" w:rsidRPr="0098540F" w:rsidRDefault="0098540F" w:rsidP="0098540F"/>
    <w:sectPr w:rsidR="0098540F" w:rsidRPr="0098540F" w:rsidSect="00500A80">
      <w:headerReference w:type="default" r:id="rId9"/>
      <w:headerReference w:type="first" r:id="rId10"/>
      <w:pgSz w:w="11906" w:h="16838"/>
      <w:pgMar w:top="0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1DD4A8" w14:textId="77777777" w:rsidR="00347CC1" w:rsidRDefault="00347CC1" w:rsidP="00890728">
      <w:pPr>
        <w:spacing w:after="0" w:line="240" w:lineRule="auto"/>
      </w:pPr>
      <w:r>
        <w:separator/>
      </w:r>
    </w:p>
  </w:endnote>
  <w:endnote w:type="continuationSeparator" w:id="0">
    <w:p w14:paraId="1F97DEE4" w14:textId="77777777" w:rsidR="00347CC1" w:rsidRDefault="00347CC1" w:rsidP="008907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F9B997" w14:textId="77777777" w:rsidR="00347CC1" w:rsidRDefault="00347CC1" w:rsidP="00890728">
      <w:pPr>
        <w:spacing w:after="0" w:line="240" w:lineRule="auto"/>
      </w:pPr>
      <w:r>
        <w:separator/>
      </w:r>
    </w:p>
  </w:footnote>
  <w:footnote w:type="continuationSeparator" w:id="0">
    <w:p w14:paraId="7D498043" w14:textId="77777777" w:rsidR="00347CC1" w:rsidRDefault="00347CC1" w:rsidP="008907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51151575"/>
      <w:docPartObj>
        <w:docPartGallery w:val="Page Numbers (Top of Page)"/>
        <w:docPartUnique/>
      </w:docPartObj>
    </w:sdtPr>
    <w:sdtEndPr/>
    <w:sdtContent>
      <w:p w14:paraId="5CB6E055" w14:textId="32DB1268" w:rsidR="00890728" w:rsidRDefault="00890728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65CF4E4" w14:textId="77777777" w:rsidR="00890728" w:rsidRDefault="00890728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CAE26C" w14:textId="1E28706E" w:rsidR="00890728" w:rsidRDefault="00890728" w:rsidP="00890728">
    <w:pPr>
      <w:pStyle w:val="a7"/>
    </w:pPr>
  </w:p>
  <w:p w14:paraId="354B9A28" w14:textId="77777777" w:rsidR="00890728" w:rsidRDefault="00890728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52BF"/>
    <w:rsid w:val="00014CF5"/>
    <w:rsid w:val="001752D8"/>
    <w:rsid w:val="001C6890"/>
    <w:rsid w:val="00244A0F"/>
    <w:rsid w:val="00271746"/>
    <w:rsid w:val="002C2458"/>
    <w:rsid w:val="00347CC1"/>
    <w:rsid w:val="004F492F"/>
    <w:rsid w:val="00500A80"/>
    <w:rsid w:val="00555861"/>
    <w:rsid w:val="005922E2"/>
    <w:rsid w:val="006505AB"/>
    <w:rsid w:val="006A54A3"/>
    <w:rsid w:val="006F03F7"/>
    <w:rsid w:val="006F444E"/>
    <w:rsid w:val="0073182E"/>
    <w:rsid w:val="00890728"/>
    <w:rsid w:val="00903F10"/>
    <w:rsid w:val="0098540F"/>
    <w:rsid w:val="00A10038"/>
    <w:rsid w:val="00B67BBB"/>
    <w:rsid w:val="00B93E3C"/>
    <w:rsid w:val="00C37EA6"/>
    <w:rsid w:val="00C95D10"/>
    <w:rsid w:val="00CC1EAC"/>
    <w:rsid w:val="00DE38FC"/>
    <w:rsid w:val="00E152BF"/>
    <w:rsid w:val="00F05F4E"/>
    <w:rsid w:val="00F53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3D66D"/>
  <w15:chartTrackingRefBased/>
  <w15:docId w15:val="{D6A28DA7-538F-4889-8E53-B0A1599C4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9854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9854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98540F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9854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indent">
    <w:name w:val="bodytextindent"/>
    <w:basedOn w:val="a"/>
    <w:rsid w:val="009854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98540F"/>
  </w:style>
  <w:style w:type="paragraph" w:customStyle="1" w:styleId="consplusnormal">
    <w:name w:val="consplusnormal"/>
    <w:basedOn w:val="a"/>
    <w:rsid w:val="009854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100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10038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8907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90728"/>
  </w:style>
  <w:style w:type="paragraph" w:styleId="a9">
    <w:name w:val="footer"/>
    <w:basedOn w:val="a"/>
    <w:link w:val="aa"/>
    <w:uiPriority w:val="99"/>
    <w:unhideWhenUsed/>
    <w:rsid w:val="008907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907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624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6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0B5319E9-EDD8-472C-951A-FB67D818531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pravo-search.minjust.ru/bigs/showDocument.html?id=5433F89F-C02F-49F2-8788-AB53EEB4F626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1136</Words>
  <Characters>6480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2025-06-18T11:35:00Z</cp:lastPrinted>
  <dcterms:created xsi:type="dcterms:W3CDTF">2025-07-09T10:35:00Z</dcterms:created>
  <dcterms:modified xsi:type="dcterms:W3CDTF">2025-07-09T10:43:00Z</dcterms:modified>
</cp:coreProperties>
</file>